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nr 3 do SWZ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Cs/>
          <w:iCs/>
        </w:rPr>
      </w:pPr>
      <w:r>
        <w:rPr>
          <w:rFonts w:cs="Calibri" w:ascii="Calibri" w:hAnsi="Calibri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spełnianiu warunków udziału w postępowaniu,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dotyczy postępowania prowadzonego pn.: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Zakup i montaż bronchoskopu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360" w:before="0" w:after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 Informacja o spełnianiu warunków udziału w postępowaniu: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Oświadczam, że spełniam warunki udziału w postępowaniu </w:t>
      </w:r>
      <w:r>
        <w:rPr>
          <w:rFonts w:cs="Arial" w:ascii="Arial" w:hAnsi="Arial"/>
          <w:sz w:val="22"/>
          <w:szCs w:val="22"/>
        </w:rPr>
        <w:t>określone przez Zamawiającego w Specyfikacji Warunków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2. Informacja w związku z poleganiem wykonawcy na zasobach innych podmiotów </w:t>
      </w:r>
      <w:r>
        <w:rPr>
          <w:rFonts w:cs="Arial" w:ascii="Arial" w:hAnsi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>
        <w:rPr>
          <w:rStyle w:val="FootnoteReference"/>
          <w:rFonts w:cs="Arial" w:ascii="Arial" w:hAnsi="Arial"/>
          <w:b/>
          <w:bCs/>
          <w:sz w:val="22"/>
          <w:szCs w:val="22"/>
        </w:rPr>
        <w:footnoteReference w:id="2"/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Oświadczam, że w celu wykazania spełniania warunków udziału w postępowaniu określonych przez Zamawiającego w Specyfikacji Warunków Zamówienia polegam na zasobach następującego/ych podmiotu/ów: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...…….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zakresie  …..………………………………………………………………………………………….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4962"/>
        <w:rPr>
          <w:rFonts w:cs="Calibri" w:cstheme="minorHAnsi"/>
          <w:iCs/>
          <w:color w:val="FF0000"/>
          <w:sz w:val="18"/>
          <w:szCs w:val="18"/>
        </w:rPr>
      </w:pPr>
      <w:bookmarkStart w:id="0" w:name="_Hlk63853490"/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  <w:bookmarkEnd w:id="0"/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42" w:left="142"/>
        <w:jc w:val="both"/>
        <w:rPr>
          <w:rFonts w:ascii="Arial" w:hAnsi="Arial" w:cs="Arial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u w:val="single"/>
        </w:rPr>
        <w:tab/>
        <w:t>Wskazanego punktu nie wypełnia podmiot, który udostępnia zasoby.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qFormat/>
    <w:rPr>
      <w:rFonts w:cs="Times New Roman"/>
      <w:vertAlign w:val="superscript"/>
    </w:rPr>
  </w:style>
  <w:style w:type="character" w:styleId="FootnoteCharacters111111">
    <w:name w:val="Footnote Characters111111"/>
    <w:qFormat/>
    <w:rPr>
      <w:rFonts w:cs="Times New Roman"/>
      <w:vertAlign w:val="superscript"/>
    </w:rPr>
  </w:style>
  <w:style w:type="character" w:styleId="FootnoteCharacters1111111" w:customStyle="1">
    <w:name w:val="Footnote Characters1111111"/>
    <w:qFormat/>
    <w:rsid w:val="00f54ec6"/>
    <w:rPr>
      <w:rFonts w:cs="Times New Roman"/>
      <w:vertAlign w:val="superscript"/>
    </w:rPr>
  </w:style>
  <w:style w:type="character" w:styleId="FootnoteCharacters11111111">
    <w:name w:val="Footnote Characters111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LibreOffice/24.2.5.2$Windows_X86_64 LibreOffice_project/bffef4ea93e59bebbeaf7f431bb02b1a39ee8a59</Application>
  <AppVersion>15.0000</AppVersion>
  <Pages>1</Pages>
  <Words>231</Words>
  <Characters>1702</Characters>
  <CharactersWithSpaces>1916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2025-07-17T08:39:24Z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