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85" w:leader="none"/>
          <w:tab w:val="right" w:pos="9639" w:leader="none"/>
        </w:tabs>
        <w:spacing w:lineRule="auto" w:line="360" w:before="0" w:after="0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>
        <w:rPr>
          <w:rFonts w:cs="Arial" w:ascii="Arial" w:hAnsi="Arial"/>
          <w:sz w:val="22"/>
          <w:szCs w:val="22"/>
        </w:rPr>
        <w:t>Załącznik nr 1 do SWZ</w:t>
      </w:r>
      <w:bookmarkEnd w:id="0"/>
    </w:p>
    <w:p>
      <w:pPr>
        <w:pStyle w:val="Heading6"/>
        <w:spacing w:lineRule="auto" w:line="360"/>
        <w:ind w:right="29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eading6"/>
        <w:spacing w:lineRule="auto" w:line="360"/>
        <w:ind w:right="29"/>
        <w:rPr>
          <w:rFonts w:ascii="Arial" w:hAnsi="Arial" w:cs="Arial"/>
          <w:b/>
          <w:bCs/>
          <w:szCs w:val="28"/>
        </w:rPr>
      </w:pPr>
      <w:r>
        <w:rPr>
          <w:rFonts w:cs="Arial" w:ascii="Arial" w:hAnsi="Arial"/>
          <w:b/>
          <w:bCs/>
          <w:szCs w:val="28"/>
        </w:rPr>
        <w:t xml:space="preserve">FORMULARZ OFERTOWY </w:t>
      </w:r>
    </w:p>
    <w:p>
      <w:pPr>
        <w:pStyle w:val="Normal"/>
        <w:spacing w:lineRule="auto" w:line="360"/>
        <w:ind w:right="2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postępowania o zamówienie publiczne pn.:</w:t>
      </w:r>
    </w:p>
    <w:p>
      <w:pPr>
        <w:pStyle w:val="Normal"/>
        <w:spacing w:lineRule="auto" w:line="360"/>
        <w:ind w:right="2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color w:themeColor="text1"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Dostawa osprzętu endoskopowego”</w:t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…........................................................................................................................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Województwo ………………………………………………………………………………..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telefonu ……………………………………………………………………………………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REGON …....................................................................................................................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right="2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>
      <w:pPr>
        <w:pStyle w:val="BodyText"/>
        <w:ind w:hanging="2340" w:left="2340" w:right="29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numPr>
          <w:ilvl w:val="0"/>
          <w:numId w:val="2"/>
        </w:numPr>
        <w:ind w:hanging="294" w:left="426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Oferujemy wykonanie całości przedmiotu zamówienia (wynagrodzenie ryczałtowe) za łączną kwotę w wysokości:</w:t>
      </w:r>
    </w:p>
    <w:p>
      <w:pPr>
        <w:pStyle w:val="BodyText"/>
        <w:ind w:left="426" w:right="29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Style w:val="Tabela-Siatka"/>
        <w:tblW w:w="96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1"/>
        <w:gridCol w:w="2423"/>
        <w:gridCol w:w="2105"/>
        <w:gridCol w:w="2798"/>
      </w:tblGrid>
      <w:tr>
        <w:trPr/>
        <w:tc>
          <w:tcPr>
            <w:tcW w:w="233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2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netto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  <w:tc>
          <w:tcPr>
            <w:tcW w:w="210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VAT … %</w:t>
            </w:r>
          </w:p>
        </w:tc>
        <w:tc>
          <w:tcPr>
            <w:tcW w:w="279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brutto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</w:tr>
      <w:tr>
        <w:trPr/>
        <w:tc>
          <w:tcPr>
            <w:tcW w:w="233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Dostawa osprzętu endoskopowego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21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279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</w:tr>
    </w:tbl>
    <w:p>
      <w:pPr>
        <w:pStyle w:val="Normal"/>
        <w:spacing w:lineRule="auto" w:line="360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7075" w:leader="none"/>
        </w:tabs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Równocześnie oświadczamy, że: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cenie oferty zostały uwzględnione wszelkie koszty związane z wykonaniem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Zrealizujemy zamówienie zgodnie z wymogami objętymi specyfikacją warunków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Zamówienie zostanie wykonane siłami własnymi / z udziałem podwykonawców</w:t>
      </w:r>
      <w:r>
        <w:rPr>
          <w:rStyle w:val="FootnoteReference"/>
          <w:rFonts w:cs="Arial" w:ascii="Arial" w:hAnsi="Arial"/>
          <w:b/>
          <w:sz w:val="22"/>
          <w:szCs w:val="22"/>
        </w:rPr>
        <w:footnoteReference w:id="2"/>
      </w:r>
      <w:r>
        <w:rPr>
          <w:rFonts w:cs="Arial" w:ascii="Arial" w:hAnsi="Arial"/>
          <w:b/>
          <w:sz w:val="22"/>
          <w:szCs w:val="22"/>
        </w:rPr>
        <w:t>;</w:t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12"/>
        <w:gridCol w:w="5210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1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Nazwa/adres podwykonawcy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3"/>
            </w:r>
          </w:p>
        </w:tc>
        <w:tc>
          <w:tcPr>
            <w:tcW w:w="52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Przedmiot zamówienia, który wykonawca zamierza powierzyć podwykonawcy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08"/>
        <w:gridCol w:w="5214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0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Nazwa/firma 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4"/>
            </w:r>
          </w:p>
        </w:tc>
        <w:tc>
          <w:tcPr>
            <w:tcW w:w="521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Zakres świadczenia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Rodzaj wykonawcy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1488697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mikroprzedsiębiorstwo,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-936350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małe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-24827180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średnie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-44306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jednoosobowa działalność gospodarcza,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5283637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osoba fizyczna nieprowadząca działalności gospodarczej,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-62599740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inny rodzaj.</w:t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Informujemy, że nasza oferta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-9414520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nie zawiera informacji stanowiących tajemnicę przedsiębiorstwa, 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-15536851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zawiera informacje stanowiące tajemnicę przedsiębiorstwa.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posiadamy aktualne dokumenty oferowanego przedmiotu zamówienia, dopuszczające do obrotu i stosowania w ochronie zdrowia na terytorium Rzeczypospolitej Polskiej, zgodnie z polskim prawem oraz prawem Unii Europejskiej</w:t>
      </w:r>
      <w:r>
        <w:rPr>
          <w:rFonts w:eastAsia="HG Mincho Light J" w:cs="Arial" w:ascii="Arial" w:hAnsi="Arial"/>
          <w:color w:val="000000"/>
        </w:rPr>
        <w:t xml:space="preserve"> </w:t>
      </w:r>
      <w:r>
        <w:rPr>
          <w:rFonts w:cs="Arial" w:ascii="Arial" w:hAnsi="Arial"/>
          <w:sz w:val="22"/>
          <w:szCs w:val="22"/>
        </w:rPr>
        <w:t>i że przedstawimy je na żądanie Zamawiającego w terminie 5 dni roboczych od wezwania.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60" w:left="450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Dokumenty, o których mowa powyżej podlegają udostępnieniu na każde żądanie Zamawiającego w terminie 5 dni roboczych od wezwania Zamawiającego.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Oświadczamy, że wybór naszej oferty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7663133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nie będzie prowadzić u zamawiającego do powstania obowiązku podatkowego zgodnie </w:t>
        <w:br/>
        <w:t xml:space="preserve">z ustawą z dnia 11 marca 2014 r. o podatku od towarów i usług (Dz. U. z 2022 r. poz. 931 </w:t>
        <w:br/>
        <w:t>z późn. zm.)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id w:val="1916588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będzie prowadzić u zamawiającego do powstania obowiązku podatkowego zgodnie z ustawą z dnia 11 marca 2014 r. o podatku od towarów i usług.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444"/>
        <w:gridCol w:w="2780"/>
        <w:gridCol w:w="2497"/>
      </w:tblGrid>
      <w:tr>
        <w:trPr>
          <w:trHeight w:val="754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44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8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Wartość towaru lub usługi objętego obowiązkiem podatkowym zamawiającego, bez kwoty podatku</w:t>
            </w:r>
          </w:p>
        </w:tc>
        <w:tc>
          <w:tcPr>
            <w:tcW w:w="2497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Stawka podatku od towarów i usług, która będzie miała zastosowanie, zgodnie z wiedzą 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spacing w:before="0" w:after="120"/>
        <w:ind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wypełniliśmy obowiązki informacyjne przewidziane w art. 13 lub art. 14 RODO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>
      <w:pPr>
        <w:pStyle w:val="Footer"/>
        <w:tabs>
          <w:tab w:val="clear" w:pos="4536"/>
          <w:tab w:val="clear" w:pos="9072"/>
        </w:tabs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Calibri" w:cs="Arial"/>
          <w:i/>
          <w:i/>
          <w:sz w:val="22"/>
          <w:szCs w:val="22"/>
          <w:lang w:eastAsia="en-US"/>
        </w:rPr>
      </w:pPr>
      <w:r>
        <w:rPr>
          <w:rFonts w:eastAsia="Calibri" w:cs="Arial" w:ascii="Arial" w:hAnsi="Arial"/>
          <w:i/>
          <w:sz w:val="22"/>
          <w:szCs w:val="22"/>
          <w:lang w:eastAsia="en-US"/>
        </w:rPr>
      </w:r>
    </w:p>
    <w:p>
      <w:pPr>
        <w:pStyle w:val="Normal"/>
        <w:spacing w:lineRule="auto" w:line="360"/>
        <w:ind w:left="510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Podpis osoby/osób uprawnionych do reprezentowania podmiotu, w imieniu którego składane jest oświadczenie 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O ile są znani w momencie składania oferty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wypełnić w przypadku, gdy ofertę składają wykonawcy wspólnie ubiegający się o udzielenie zamówienia</w:t>
      </w:r>
    </w:p>
  </w:footnote>
  <w:footnote w:id="5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false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 w:customStyle="1">
    <w:name w:val="Footnote Characters1111"/>
    <w:qFormat/>
    <w:rPr>
      <w:rFonts w:cs="Times New Roman"/>
      <w:vertAlign w:val="superscript"/>
    </w:rPr>
  </w:style>
  <w:style w:type="character" w:styleId="FootnoteCharacters11111" w:customStyle="1">
    <w:name w:val="Footnote Characters11111"/>
    <w:qFormat/>
    <w:rPr>
      <w:rFonts w:cs="Times New Roman"/>
      <w:vertAlign w:val="superscript"/>
    </w:rPr>
  </w:style>
  <w:style w:type="character" w:styleId="FootnoteCharacters111111" w:customStyle="1">
    <w:name w:val="Footnote Characters111111"/>
    <w:qFormat/>
    <w:rPr>
      <w:rFonts w:cs="Times New Roman"/>
      <w:vertAlign w:val="superscript"/>
    </w:rPr>
  </w:style>
  <w:style w:type="character" w:styleId="FootnoteCharacters1111111" w:customStyle="1">
    <w:name w:val="Footnote Characters1111111"/>
    <w:qFormat/>
    <w:rsid w:val="00f54ec6"/>
    <w:rPr>
      <w:rFonts w:cs="Times New Roman"/>
      <w:vertAlign w:val="superscript"/>
    </w:rPr>
  </w:style>
  <w:style w:type="character" w:styleId="FootnoteCharacters11111111" w:customStyle="1">
    <w:name w:val="Footnote Characters111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LineNumbering">
    <w:name w:val="Line Numbering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3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paragraph" w:styleId="Revision">
    <w:name w:val="Revision"/>
    <w:uiPriority w:val="99"/>
    <w:semiHidden/>
    <w:qFormat/>
    <w:rsid w:val="009505b1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LibreOffice/24.2.5.2$Windows_X86_64 LibreOffice_project/bffef4ea93e59bebbeaf7f431bb02b1a39ee8a59</Application>
  <AppVersion>15.0000</AppVersion>
  <Pages>3</Pages>
  <Words>680</Words>
  <Characters>4970</Characters>
  <CharactersWithSpaces>5598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2025-02-26T14:19:00Z</dcterms:created>
  <dc:creator>Malwina Terlega</dc:creator>
  <dc:description/>
  <dc:language>pl-PL</dc:language>
  <cp:lastModifiedBy/>
  <dcterms:modified xsi:type="dcterms:W3CDTF">2025-03-03T12:43:04Z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